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BEBD" w14:textId="77777777" w:rsidR="00C30490" w:rsidRPr="00C3153B" w:rsidRDefault="00C30490" w:rsidP="00C3049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>U.S. Supreme Court Case Study</w:t>
      </w:r>
    </w:p>
    <w:p w14:paraId="79494561" w14:textId="77777777" w:rsidR="00C30490" w:rsidRPr="007B403D" w:rsidRDefault="00C30490" w:rsidP="00C3049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Name of Case: </w:t>
      </w:r>
      <w:r>
        <w:rPr>
          <w:rFonts w:ascii="Times New Roman" w:hAnsi="Times New Roman" w:cs="Times New Roman"/>
          <w:i/>
          <w:color w:val="1A1A1A"/>
        </w:rPr>
        <w:t xml:space="preserve">____________________________________ </w:t>
      </w:r>
      <w:r>
        <w:rPr>
          <w:rFonts w:ascii="Times New Roman" w:hAnsi="Times New Roman" w:cs="Times New Roman"/>
          <w:color w:val="1A1A1A"/>
        </w:rPr>
        <w:t>Year: ____________</w:t>
      </w:r>
    </w:p>
    <w:p w14:paraId="0AF789A9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1. </w:t>
      </w:r>
      <w:r w:rsidRPr="00276147">
        <w:rPr>
          <w:rFonts w:ascii="Times New Roman" w:hAnsi="Times New Roman" w:cs="Times New Roman"/>
          <w:b/>
          <w:color w:val="1A1A1A"/>
        </w:rPr>
        <w:t xml:space="preserve">What is the essential question of this case?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490" w:rsidRPr="00276147" w14:paraId="204EC448" w14:textId="77777777" w:rsidTr="00770024">
        <w:tc>
          <w:tcPr>
            <w:tcW w:w="10152" w:type="dxa"/>
          </w:tcPr>
          <w:p w14:paraId="5568CFC4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0F774F6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08CCB981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2. </w:t>
      </w:r>
      <w:r w:rsidRPr="00276147">
        <w:rPr>
          <w:rFonts w:ascii="Times New Roman" w:hAnsi="Times New Roman" w:cs="Times New Roman"/>
          <w:b/>
          <w:color w:val="1A1A1A"/>
        </w:rPr>
        <w:t xml:space="preserve">Using the evidence you found during your reading, summarize the background of this case in three complete sentences.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490" w:rsidRPr="00276147" w14:paraId="655CD128" w14:textId="77777777" w:rsidTr="00770024">
        <w:tc>
          <w:tcPr>
            <w:tcW w:w="10152" w:type="dxa"/>
          </w:tcPr>
          <w:p w14:paraId="30F537F2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4A700D97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47C6290E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1821D7B4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34D0D149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3</w:t>
      </w:r>
      <w:r w:rsidRPr="00E633B4">
        <w:rPr>
          <w:rFonts w:ascii="Times New Roman" w:hAnsi="Times New Roman" w:cs="Times New Roman"/>
          <w:b/>
          <w:color w:val="1A1A1A"/>
        </w:rPr>
        <w:t xml:space="preserve"> </w:t>
      </w:r>
      <w:r>
        <w:rPr>
          <w:rFonts w:ascii="Times New Roman" w:hAnsi="Times New Roman" w:cs="Times New Roman"/>
          <w:b/>
          <w:color w:val="1A1A1A"/>
        </w:rPr>
        <w:t>What is</w:t>
      </w:r>
      <w:r w:rsidRPr="00276147">
        <w:rPr>
          <w:rFonts w:ascii="Times New Roman" w:hAnsi="Times New Roman" w:cs="Times New Roman"/>
          <w:b/>
          <w:color w:val="1A1A1A"/>
        </w:rPr>
        <w:t xml:space="preserve"> </w:t>
      </w:r>
      <w:r>
        <w:rPr>
          <w:rFonts w:ascii="Times New Roman" w:hAnsi="Times New Roman" w:cs="Times New Roman"/>
          <w:b/>
          <w:color w:val="1A1A1A"/>
        </w:rPr>
        <w:t xml:space="preserve">the constitutional principle(s) related to the case? List the principle </w:t>
      </w:r>
      <w:r w:rsidRPr="00276147">
        <w:rPr>
          <w:rFonts w:ascii="Times New Roman" w:hAnsi="Times New Roman" w:cs="Times New Roman"/>
          <w:b/>
          <w:color w:val="1A1A1A"/>
        </w:rPr>
        <w:t>and summarize the meaning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416"/>
      </w:tblGrid>
      <w:tr w:rsidR="00C30490" w:rsidRPr="00276147" w14:paraId="1F746DEE" w14:textId="77777777" w:rsidTr="00770024">
        <w:tc>
          <w:tcPr>
            <w:tcW w:w="2088" w:type="dxa"/>
          </w:tcPr>
          <w:p w14:paraId="49F9AA9F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0A136C15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  <w:tc>
          <w:tcPr>
            <w:tcW w:w="8064" w:type="dxa"/>
          </w:tcPr>
          <w:p w14:paraId="26261EB3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  <w:tr w:rsidR="00C30490" w:rsidRPr="00276147" w14:paraId="0C98C707" w14:textId="77777777" w:rsidTr="00770024">
        <w:tc>
          <w:tcPr>
            <w:tcW w:w="2088" w:type="dxa"/>
          </w:tcPr>
          <w:p w14:paraId="50AA0014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  <w:tc>
          <w:tcPr>
            <w:tcW w:w="8064" w:type="dxa"/>
          </w:tcPr>
          <w:p w14:paraId="24D1D715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213515F9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5C181BA7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4. How did the C</w:t>
      </w:r>
      <w:r w:rsidRPr="00276147">
        <w:rPr>
          <w:rFonts w:ascii="Times New Roman" w:hAnsi="Times New Roman" w:cs="Times New Roman"/>
          <w:b/>
          <w:color w:val="1A1A1A"/>
        </w:rPr>
        <w:t>ourt answer the essential question? What was the reason</w:t>
      </w:r>
      <w:r>
        <w:rPr>
          <w:rFonts w:ascii="Times New Roman" w:hAnsi="Times New Roman" w:cs="Times New Roman"/>
          <w:b/>
          <w:color w:val="1A1A1A"/>
        </w:rPr>
        <w:t xml:space="preserve"> for their decision</w:t>
      </w:r>
      <w:r w:rsidRPr="00276147">
        <w:rPr>
          <w:rFonts w:ascii="Times New Roman" w:hAnsi="Times New Roman" w:cs="Times New Roman"/>
          <w:b/>
          <w:color w:val="1A1A1A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490" w:rsidRPr="00276147" w14:paraId="16FF14B3" w14:textId="77777777" w:rsidTr="00770024">
        <w:tc>
          <w:tcPr>
            <w:tcW w:w="10152" w:type="dxa"/>
          </w:tcPr>
          <w:p w14:paraId="23E9B3C8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57A2B887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188DE7B7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52C9D9DD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5. </w:t>
      </w:r>
      <w:r w:rsidRPr="00276147">
        <w:rPr>
          <w:rFonts w:ascii="Times New Roman" w:hAnsi="Times New Roman" w:cs="Times New Roman"/>
          <w:b/>
          <w:color w:val="1A1A1A"/>
        </w:rPr>
        <w:t xml:space="preserve">What was the impact of this case on society?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490" w:rsidRPr="00276147" w14:paraId="1174BE41" w14:textId="77777777" w:rsidTr="00770024">
        <w:tc>
          <w:tcPr>
            <w:tcW w:w="10152" w:type="dxa"/>
          </w:tcPr>
          <w:p w14:paraId="24B7CE06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A6794BF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2C231B0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5EF8FFA8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46B37E82" w14:textId="77777777" w:rsidR="00C30490" w:rsidRPr="00276147" w:rsidRDefault="00C30490" w:rsidP="00C3049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6. Why is this case considered a landmark?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0490" w:rsidRPr="00276147" w14:paraId="301B6887" w14:textId="77777777" w:rsidTr="00770024">
        <w:tc>
          <w:tcPr>
            <w:tcW w:w="10152" w:type="dxa"/>
          </w:tcPr>
          <w:p w14:paraId="6F091239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4A0CFC1C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6F308B1F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6523F92F" w14:textId="77777777" w:rsidR="00C30490" w:rsidRPr="00A952FD" w:rsidRDefault="00C30490" w:rsidP="007700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  <w:bookmarkStart w:id="0" w:name="_GoBack"/>
            <w:bookmarkEnd w:id="0"/>
          </w:p>
        </w:tc>
      </w:tr>
    </w:tbl>
    <w:p w14:paraId="25D9B073" w14:textId="77777777" w:rsidR="009C3CB4" w:rsidRDefault="009C3CB4"/>
    <w:sectPr w:rsidR="009C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0"/>
    <w:rsid w:val="009C3CB4"/>
    <w:rsid w:val="00C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5427"/>
  <w15:chartTrackingRefBased/>
  <w15:docId w15:val="{6269EEAA-985E-4CB7-9B8D-B010383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49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2020-02-24T12:46:00Z</dcterms:created>
  <dcterms:modified xsi:type="dcterms:W3CDTF">2020-02-24T12:47:00Z</dcterms:modified>
</cp:coreProperties>
</file>